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E0675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B66C29" w:rsidTr="008936F9">
        <w:tc>
          <w:tcPr>
            <w:tcW w:w="3085" w:type="dxa"/>
            <w:shd w:val="clear" w:color="auto" w:fill="E7E6E6" w:themeFill="background2"/>
          </w:tcPr>
          <w:p w:rsidR="000E0675" w:rsidRPr="00B66C29" w:rsidRDefault="00FD5033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DEVET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FD5033" w:rsidRDefault="00FD5033" w:rsidP="008936F9">
            <w:pPr>
              <w:rPr>
                <w:rFonts w:cstheme="minorHAnsi"/>
                <w:b/>
              </w:rPr>
            </w:pPr>
            <w:r w:rsidRPr="00FD5033">
              <w:rPr>
                <w:rFonts w:cstheme="minorHAnsi"/>
                <w:b/>
              </w:rPr>
              <w:t xml:space="preserve">KULTURA </w:t>
            </w:r>
          </w:p>
        </w:tc>
      </w:tr>
      <w:tr w:rsidR="000E0675" w:rsidRPr="00B66C29" w:rsidTr="008936F9">
        <w:tc>
          <w:tcPr>
            <w:tcW w:w="3085" w:type="dxa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B66C29" w:rsidRDefault="000E0675" w:rsidP="00345E3F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Unit</w:t>
            </w:r>
            <w:proofErr w:type="spellEnd"/>
            <w:r w:rsidRPr="00B66C29">
              <w:rPr>
                <w:rFonts w:cstheme="minorHAnsi"/>
                <w:b/>
              </w:rPr>
              <w:t xml:space="preserve"> </w:t>
            </w:r>
            <w:r w:rsidR="00345E3F">
              <w:rPr>
                <w:rFonts w:cstheme="minorHAnsi"/>
                <w:b/>
              </w:rPr>
              <w:t xml:space="preserve">9  </w:t>
            </w:r>
            <w:proofErr w:type="spellStart"/>
            <w:r w:rsidR="00345E3F">
              <w:rPr>
                <w:rFonts w:cstheme="minorHAnsi"/>
                <w:b/>
              </w:rPr>
              <w:t>Culture</w:t>
            </w:r>
            <w:proofErr w:type="spellEnd"/>
            <w:r w:rsidR="00345E3F">
              <w:rPr>
                <w:rFonts w:cstheme="minorHAnsi"/>
                <w:b/>
              </w:rPr>
              <w:t xml:space="preserve"> spot 3</w:t>
            </w:r>
            <w:r w:rsidR="00FD5033">
              <w:rPr>
                <w:rFonts w:cstheme="minorHAnsi"/>
                <w:b/>
              </w:rPr>
              <w:t xml:space="preserve"> </w:t>
            </w:r>
          </w:p>
        </w:tc>
      </w:tr>
      <w:tr w:rsidR="000E0675" w:rsidRPr="00B66C29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B66C29" w:rsidRDefault="00345E3F" w:rsidP="008936F9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UK </w:t>
            </w:r>
            <w:proofErr w:type="spellStart"/>
            <w:r>
              <w:rPr>
                <w:rFonts w:cstheme="minorHAnsi"/>
                <w:b/>
              </w:rPr>
              <w:t>Travel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Brochure</w:t>
            </w:r>
            <w:proofErr w:type="spellEnd"/>
          </w:p>
        </w:tc>
      </w:tr>
    </w:tbl>
    <w:p w:rsidR="000E0675" w:rsidRPr="00B66C29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B66C2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97357" w:rsidRDefault="000E0675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0E0675" w:rsidRPr="00B66C29" w:rsidRDefault="00F07E6C" w:rsidP="008936F9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Wellbeing</w:t>
            </w:r>
            <w:proofErr w:type="spellEnd"/>
            <w:r>
              <w:rPr>
                <w:rFonts w:cstheme="minorHAnsi"/>
                <w:i/>
              </w:rPr>
              <w:t xml:space="preserve">, abbey, </w:t>
            </w:r>
            <w:proofErr w:type="spellStart"/>
            <w:r>
              <w:rPr>
                <w:rFonts w:cstheme="minorHAnsi"/>
                <w:i/>
              </w:rPr>
              <w:t>stunning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cliffs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attraction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rollercoaster</w:t>
            </w:r>
            <w:proofErr w:type="spellEnd"/>
          </w:p>
        </w:tc>
      </w:tr>
      <w:tr w:rsidR="000E0675" w:rsidRPr="00B66C2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B66C29" w:rsidRDefault="000E067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D97357" w:rsidRDefault="000E0675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E0675" w:rsidRPr="00B66C29" w:rsidRDefault="000E0675" w:rsidP="00371F7A">
            <w:pPr>
              <w:rPr>
                <w:rFonts w:cstheme="minorHAnsi"/>
              </w:rPr>
            </w:pPr>
          </w:p>
        </w:tc>
      </w:tr>
    </w:tbl>
    <w:p w:rsidR="000E0675" w:rsidRPr="00B66C29" w:rsidRDefault="000E0675">
      <w:pPr>
        <w:rPr>
          <w:rFonts w:cstheme="minorHAnsi"/>
        </w:rPr>
      </w:pPr>
    </w:p>
    <w:p w:rsidR="00A77D53" w:rsidRPr="005A2097" w:rsidRDefault="00371F7A" w:rsidP="00207490">
      <w:pPr>
        <w:jc w:val="center"/>
        <w:rPr>
          <w:rFonts w:cstheme="minorHAnsi"/>
          <w:b/>
          <w:color w:val="538135" w:themeColor="accent6" w:themeShade="BF"/>
        </w:rPr>
      </w:pPr>
      <w:r w:rsidRPr="005A2097">
        <w:rPr>
          <w:rFonts w:cstheme="minorHAnsi"/>
          <w:b/>
          <w:color w:val="538135" w:themeColor="accent6" w:themeShade="BF"/>
        </w:rPr>
        <w:t>Ishodi učenja iz PK EJ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OŠ (1) EJ A.6.1. Razumije kratak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tekst poznate tematike pri slušanju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i čitanju.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OŠ (1) EJ A.6.2. Primjenjuje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intonacijska obilježja na kratak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govoreni tekst.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OŠ (1) EJ A.6.3. Govori kratak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tekst poznate tematike koristeći se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jednostavnim jezičnim strukturama.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OŠ (1) EJ A.6.4. Sudjeluje u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kratkome razgovoru poznate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tematike.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OŠ (1) EJ B.6.1. Istražuje dodatne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informacije o zemljama ciljnoga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jezika radi razumijevanja kulturno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uvjetovanih sadržaja o vlastitoj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kulturi i stranim kulturama.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OŠ (1) EJ B.6.2. Opisuje različite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primjere međukulturnih iskustava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i objašnjava što je naučio iz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međukulturnoga iskustva.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OŠ (1) EJ C.6.1. Povezuje i koristi se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osnovnim kognitivnim strategijama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učenja jezika.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OŠ (1) EJ C.6.2. Povezuje i koristi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 xml:space="preserve">se osnovnim </w:t>
      </w:r>
      <w:proofErr w:type="spellStart"/>
      <w:r w:rsidRPr="00371F7A">
        <w:rPr>
          <w:rFonts w:cstheme="minorHAnsi"/>
        </w:rPr>
        <w:t>metakognitivnim</w:t>
      </w:r>
      <w:proofErr w:type="spellEnd"/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strategijama učenja jezika.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OŠ (1) EJ C.6.3. Povezuje i koristi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 xml:space="preserve">se osnovnim </w:t>
      </w:r>
      <w:proofErr w:type="spellStart"/>
      <w:r w:rsidRPr="00371F7A">
        <w:rPr>
          <w:rFonts w:cstheme="minorHAnsi"/>
        </w:rPr>
        <w:t>društvenoafektivnim</w:t>
      </w:r>
      <w:proofErr w:type="spellEnd"/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strategijama učenja jezika.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OŠ (1) EJ C.6.4. Povezuje osnovne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tehnike kreativnoga izražavanja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i koristi se njima pri stvaranju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različitih kratkih tekstova poznatih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sadržaja.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OŠ (1) EJ C.6.5. Izabire i koristi se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osnovnim vještinama kritičkoga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mišljenja: razumije i uspoređuje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informacije, analizira svoje i tuđa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mišljenja, stavove i vrijednosti te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rješava jednostavne problemske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situacije.</w:t>
      </w:r>
    </w:p>
    <w:p w:rsidR="00371F7A" w:rsidRDefault="00371F7A" w:rsidP="005A2097">
      <w:pPr>
        <w:rPr>
          <w:rFonts w:cstheme="minorHAnsi"/>
        </w:rPr>
      </w:pPr>
      <w:r w:rsidRPr="00371F7A">
        <w:rPr>
          <w:rFonts w:cstheme="minorHAnsi"/>
        </w:rPr>
        <w:t>OŠ (1) EJ C.6.6. Pronalazi i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organizira informacije iz različitih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izvora te izvodi kratke prezentacije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jednostavnih sadržaja.</w:t>
      </w:r>
    </w:p>
    <w:p w:rsidR="00371F7A" w:rsidRPr="005A2097" w:rsidRDefault="00371F7A" w:rsidP="00371F7A">
      <w:pPr>
        <w:jc w:val="center"/>
        <w:rPr>
          <w:rFonts w:cstheme="minorHAnsi"/>
          <w:b/>
          <w:color w:val="538135" w:themeColor="accent6" w:themeShade="BF"/>
        </w:rPr>
      </w:pPr>
      <w:r w:rsidRPr="005A2097">
        <w:rPr>
          <w:rFonts w:cstheme="minorHAnsi"/>
          <w:b/>
          <w:color w:val="538135" w:themeColor="accent6" w:themeShade="BF"/>
        </w:rPr>
        <w:t>Razrada ishoda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Učenik govorom uspoređuje turističke destinacije u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Ujedinjenom kraljevstvu i u Republici Hrvatskoj.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Učenik sudjeluje u kratkom razgovoru o popularnim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turističkim destinacijama u Ujedinjenom kraljevstvu.</w:t>
      </w:r>
    </w:p>
    <w:p w:rsidR="00371F7A" w:rsidRP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 xml:space="preserve">Učenik pokazuje globalno i selektivno </w:t>
      </w:r>
      <w:proofErr w:type="spellStart"/>
      <w:r w:rsidRPr="00371F7A">
        <w:rPr>
          <w:rFonts w:cstheme="minorHAnsi"/>
        </w:rPr>
        <w:t>razumijevanjepročitanog</w:t>
      </w:r>
      <w:proofErr w:type="spellEnd"/>
      <w:r w:rsidRPr="00371F7A">
        <w:rPr>
          <w:rFonts w:cstheme="minorHAnsi"/>
        </w:rPr>
        <w:t xml:space="preserve"> teksta turističke brošure o popularnim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turističkim destinacijama u Ujedinjenom kraljevstvu.</w:t>
      </w:r>
    </w:p>
    <w:p w:rsidR="00371F7A" w:rsidRDefault="00371F7A" w:rsidP="00EC0A05">
      <w:pPr>
        <w:rPr>
          <w:rFonts w:cstheme="minorHAnsi"/>
        </w:rPr>
      </w:pPr>
      <w:r w:rsidRPr="00371F7A">
        <w:rPr>
          <w:rFonts w:cstheme="minorHAnsi"/>
        </w:rPr>
        <w:t>Učenik piše kratak tekst o popularnoj turističkoj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destinaciji.</w:t>
      </w:r>
    </w:p>
    <w:p w:rsidR="00371F7A" w:rsidRPr="005A2097" w:rsidRDefault="00371F7A" w:rsidP="00371F7A">
      <w:pPr>
        <w:jc w:val="center"/>
        <w:rPr>
          <w:rFonts w:cstheme="minorHAnsi"/>
          <w:b/>
          <w:color w:val="538135" w:themeColor="accent6" w:themeShade="BF"/>
        </w:rPr>
      </w:pPr>
      <w:r w:rsidRPr="005A2097">
        <w:rPr>
          <w:rFonts w:cstheme="minorHAnsi"/>
          <w:b/>
          <w:color w:val="538135" w:themeColor="accent6" w:themeShade="BF"/>
        </w:rPr>
        <w:lastRenderedPageBreak/>
        <w:t>Povezivanje s MPT-om</w:t>
      </w:r>
    </w:p>
    <w:p w:rsidR="00371F7A" w:rsidRPr="00371F7A" w:rsidRDefault="00371F7A" w:rsidP="00EC0A05">
      <w:pPr>
        <w:rPr>
          <w:rFonts w:cstheme="minorHAnsi"/>
        </w:rPr>
      </w:pPr>
      <w:proofErr w:type="spellStart"/>
      <w:r w:rsidRPr="00371F7A">
        <w:rPr>
          <w:rFonts w:cstheme="minorHAnsi"/>
        </w:rPr>
        <w:t>osr</w:t>
      </w:r>
      <w:proofErr w:type="spellEnd"/>
      <w:r w:rsidRPr="00371F7A">
        <w:rPr>
          <w:rFonts w:cstheme="minorHAnsi"/>
        </w:rPr>
        <w:t xml:space="preserve"> B.3.2. Razvija komunikacijske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kompetencije i uvažavajuće odnose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s drugima.</w:t>
      </w:r>
    </w:p>
    <w:p w:rsidR="00371F7A" w:rsidRPr="00371F7A" w:rsidRDefault="00371F7A" w:rsidP="00EC0A05">
      <w:pPr>
        <w:rPr>
          <w:rFonts w:cstheme="minorHAnsi"/>
        </w:rPr>
      </w:pPr>
      <w:proofErr w:type="spellStart"/>
      <w:r w:rsidRPr="00371F7A">
        <w:rPr>
          <w:rFonts w:cstheme="minorHAnsi"/>
        </w:rPr>
        <w:t>osr</w:t>
      </w:r>
      <w:proofErr w:type="spellEnd"/>
      <w:r w:rsidRPr="00371F7A">
        <w:rPr>
          <w:rFonts w:cstheme="minorHAnsi"/>
        </w:rPr>
        <w:t xml:space="preserve"> B.3.4. Suradnički uči i radi u</w:t>
      </w:r>
      <w:r w:rsidR="00EC0A05">
        <w:rPr>
          <w:rFonts w:cstheme="minorHAnsi"/>
        </w:rPr>
        <w:t xml:space="preserve"> </w:t>
      </w:r>
      <w:r w:rsidRPr="00371F7A">
        <w:rPr>
          <w:rFonts w:cstheme="minorHAnsi"/>
        </w:rPr>
        <w:t>timu.</w:t>
      </w:r>
    </w:p>
    <w:p w:rsidR="00371F7A" w:rsidRPr="00371F7A" w:rsidRDefault="00371F7A" w:rsidP="00EC0A05">
      <w:pPr>
        <w:rPr>
          <w:rFonts w:cstheme="minorHAnsi"/>
        </w:rPr>
      </w:pPr>
      <w:proofErr w:type="spellStart"/>
      <w:r w:rsidRPr="00371F7A">
        <w:rPr>
          <w:rFonts w:cstheme="minorHAnsi"/>
        </w:rPr>
        <w:t>uku</w:t>
      </w:r>
      <w:proofErr w:type="spellEnd"/>
      <w:r w:rsidRPr="00371F7A">
        <w:rPr>
          <w:rFonts w:cstheme="minorHAnsi"/>
        </w:rPr>
        <w:t xml:space="preserve"> A.3.1. Učenik samostalno traži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nove informacije iz različitih izvora,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transformira ih u novo znanje i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uspješno primjenjuje pri rješavanju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problema.</w:t>
      </w:r>
    </w:p>
    <w:p w:rsidR="00371F7A" w:rsidRPr="00371F7A" w:rsidRDefault="00371F7A" w:rsidP="00EC0A05">
      <w:pPr>
        <w:rPr>
          <w:rFonts w:cstheme="minorHAnsi"/>
        </w:rPr>
      </w:pPr>
      <w:proofErr w:type="spellStart"/>
      <w:r w:rsidRPr="00371F7A">
        <w:rPr>
          <w:rFonts w:cstheme="minorHAnsi"/>
        </w:rPr>
        <w:t>uku</w:t>
      </w:r>
      <w:proofErr w:type="spellEnd"/>
      <w:r w:rsidRPr="00371F7A">
        <w:rPr>
          <w:rFonts w:cstheme="minorHAnsi"/>
        </w:rPr>
        <w:t xml:space="preserve"> A.3.2. Učenik se koristi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različitim strategijama učenja i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primjenjuje ih u ostvarivanju ciljeva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učenja i rješavanju problema u svim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područjima učenja uz povremeno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praćenje učitelja.</w:t>
      </w:r>
    </w:p>
    <w:p w:rsidR="00371F7A" w:rsidRPr="00371F7A" w:rsidRDefault="00371F7A" w:rsidP="00EC0A05">
      <w:pPr>
        <w:rPr>
          <w:rFonts w:cstheme="minorHAnsi"/>
        </w:rPr>
      </w:pPr>
      <w:proofErr w:type="spellStart"/>
      <w:r w:rsidRPr="00371F7A">
        <w:rPr>
          <w:rFonts w:cstheme="minorHAnsi"/>
        </w:rPr>
        <w:t>uku</w:t>
      </w:r>
      <w:proofErr w:type="spellEnd"/>
      <w:r w:rsidRPr="00371F7A">
        <w:rPr>
          <w:rFonts w:cstheme="minorHAnsi"/>
        </w:rPr>
        <w:t xml:space="preserve"> A.3.3. Učenik samostalno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oblikuje svoje ideje i kreativno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pristupa rješavanju problema.</w:t>
      </w:r>
    </w:p>
    <w:p w:rsidR="00371F7A" w:rsidRPr="00371F7A" w:rsidRDefault="00371F7A" w:rsidP="00EC0A05">
      <w:pPr>
        <w:rPr>
          <w:rFonts w:cstheme="minorHAnsi"/>
        </w:rPr>
      </w:pPr>
      <w:proofErr w:type="spellStart"/>
      <w:r w:rsidRPr="00371F7A">
        <w:rPr>
          <w:rFonts w:cstheme="minorHAnsi"/>
        </w:rPr>
        <w:t>uku</w:t>
      </w:r>
      <w:proofErr w:type="spellEnd"/>
      <w:r w:rsidRPr="00371F7A">
        <w:rPr>
          <w:rFonts w:cstheme="minorHAnsi"/>
        </w:rPr>
        <w:t xml:space="preserve"> B.3.2. </w:t>
      </w:r>
      <w:proofErr w:type="spellStart"/>
      <w:r w:rsidRPr="00371F7A">
        <w:rPr>
          <w:rFonts w:cstheme="minorHAnsi"/>
        </w:rPr>
        <w:t>ikt</w:t>
      </w:r>
      <w:proofErr w:type="spellEnd"/>
      <w:r w:rsidRPr="00371F7A">
        <w:rPr>
          <w:rFonts w:cstheme="minorHAnsi"/>
        </w:rPr>
        <w:t xml:space="preserve"> A.3.1. Učenik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samostalno odabire odgovarajuću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digitalnu tehnologiju.</w:t>
      </w:r>
    </w:p>
    <w:p w:rsidR="00371F7A" w:rsidRPr="00371F7A" w:rsidRDefault="00371F7A" w:rsidP="00EC0A05">
      <w:pPr>
        <w:rPr>
          <w:rFonts w:cstheme="minorHAnsi"/>
        </w:rPr>
      </w:pPr>
      <w:proofErr w:type="spellStart"/>
      <w:r w:rsidRPr="00371F7A">
        <w:rPr>
          <w:rFonts w:cstheme="minorHAnsi"/>
        </w:rPr>
        <w:t>ikt</w:t>
      </w:r>
      <w:proofErr w:type="spellEnd"/>
      <w:r w:rsidRPr="00371F7A">
        <w:rPr>
          <w:rFonts w:cstheme="minorHAnsi"/>
        </w:rPr>
        <w:t xml:space="preserve"> B.3.2. Učenik samostalno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surađuje s poznatim osobama u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sigurnome digitalnom okružju.</w:t>
      </w:r>
    </w:p>
    <w:p w:rsidR="00371F7A" w:rsidRPr="00371F7A" w:rsidRDefault="00371F7A" w:rsidP="00EC0A05">
      <w:pPr>
        <w:rPr>
          <w:rFonts w:cstheme="minorHAnsi"/>
        </w:rPr>
      </w:pPr>
      <w:proofErr w:type="spellStart"/>
      <w:r w:rsidRPr="00371F7A">
        <w:rPr>
          <w:rFonts w:cstheme="minorHAnsi"/>
        </w:rPr>
        <w:t>ikt</w:t>
      </w:r>
      <w:proofErr w:type="spellEnd"/>
      <w:r w:rsidRPr="00371F7A">
        <w:rPr>
          <w:rFonts w:cstheme="minorHAnsi"/>
        </w:rPr>
        <w:t xml:space="preserve"> B.3.3. Učenik poštuje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međukulturne različitosti.</w:t>
      </w:r>
    </w:p>
    <w:p w:rsidR="00371F7A" w:rsidRPr="00371F7A" w:rsidRDefault="00371F7A" w:rsidP="00EC0A05">
      <w:pPr>
        <w:rPr>
          <w:rFonts w:cstheme="minorHAnsi"/>
        </w:rPr>
      </w:pPr>
      <w:proofErr w:type="spellStart"/>
      <w:r w:rsidRPr="00371F7A">
        <w:rPr>
          <w:rFonts w:cstheme="minorHAnsi"/>
        </w:rPr>
        <w:t>ikt</w:t>
      </w:r>
      <w:proofErr w:type="spellEnd"/>
      <w:r w:rsidRPr="00371F7A">
        <w:rPr>
          <w:rFonts w:cstheme="minorHAnsi"/>
        </w:rPr>
        <w:t xml:space="preserve"> C.3.2. Učenik samostalno i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djelotvorno provodi jednostavno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pretraživanje, a uz učiteljevu pomoć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složeno pretraživanje informacija u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digitalnome okružju.</w:t>
      </w:r>
    </w:p>
    <w:p w:rsidR="00371F7A" w:rsidRDefault="00371F7A" w:rsidP="005A2097">
      <w:pPr>
        <w:rPr>
          <w:rFonts w:cstheme="minorHAnsi"/>
        </w:rPr>
      </w:pPr>
      <w:proofErr w:type="spellStart"/>
      <w:r w:rsidRPr="00371F7A">
        <w:rPr>
          <w:rFonts w:cstheme="minorHAnsi"/>
        </w:rPr>
        <w:t>ikt</w:t>
      </w:r>
      <w:proofErr w:type="spellEnd"/>
      <w:r w:rsidRPr="00371F7A">
        <w:rPr>
          <w:rFonts w:cstheme="minorHAnsi"/>
        </w:rPr>
        <w:t xml:space="preserve"> C.3.3. Učenik samostalno ili uz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manju pomoć učitelja procjenjuje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i odabire potrebne među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pronađenim informacijama.</w:t>
      </w:r>
    </w:p>
    <w:p w:rsidR="00371F7A" w:rsidRPr="005A2097" w:rsidRDefault="00371F7A" w:rsidP="00371F7A">
      <w:pPr>
        <w:jc w:val="center"/>
        <w:rPr>
          <w:rFonts w:cstheme="minorHAnsi"/>
          <w:b/>
          <w:color w:val="7030A0"/>
        </w:rPr>
      </w:pPr>
      <w:r w:rsidRPr="005A2097">
        <w:rPr>
          <w:rFonts w:cstheme="minorHAnsi"/>
          <w:b/>
          <w:color w:val="7030A0"/>
        </w:rPr>
        <w:t>Digitalni sadržaji</w:t>
      </w:r>
    </w:p>
    <w:p w:rsidR="00371F7A" w:rsidRDefault="00371F7A" w:rsidP="00371F7A">
      <w:pPr>
        <w:jc w:val="center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Play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and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Learn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: </w:t>
      </w:r>
      <w:proofErr w:type="spellStart"/>
      <w:r>
        <w:rPr>
          <w:rFonts w:cs="Avenir Next LT Pro"/>
          <w:color w:val="221E1F"/>
          <w:sz w:val="18"/>
          <w:szCs w:val="18"/>
        </w:rPr>
        <w:t>Culture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spot 3</w:t>
      </w:r>
    </w:p>
    <w:p w:rsidR="00371F7A" w:rsidRDefault="00371F7A" w:rsidP="00371F7A">
      <w:pPr>
        <w:jc w:val="center"/>
        <w:rPr>
          <w:rStyle w:val="A0"/>
        </w:rPr>
      </w:pPr>
    </w:p>
    <w:p w:rsidR="00371F7A" w:rsidRPr="005A2097" w:rsidRDefault="00371F7A" w:rsidP="00371F7A">
      <w:pPr>
        <w:jc w:val="center"/>
        <w:rPr>
          <w:rStyle w:val="A0"/>
          <w:color w:val="0070C0"/>
        </w:rPr>
      </w:pPr>
      <w:r w:rsidRPr="005A2097">
        <w:rPr>
          <w:rStyle w:val="A0"/>
          <w:color w:val="0070C0"/>
        </w:rPr>
        <w:t xml:space="preserve">PLAN </w:t>
      </w:r>
      <w:r w:rsidR="000C6308" w:rsidRPr="005A2097">
        <w:rPr>
          <w:rStyle w:val="A0"/>
          <w:color w:val="0070C0"/>
        </w:rPr>
        <w:t xml:space="preserve">SATA </w:t>
      </w:r>
    </w:p>
    <w:p w:rsidR="00371F7A" w:rsidRPr="00371F7A" w:rsidRDefault="00371F7A" w:rsidP="000C6308">
      <w:pPr>
        <w:rPr>
          <w:rFonts w:cstheme="minorHAnsi"/>
        </w:rPr>
      </w:pPr>
      <w:r w:rsidRPr="00371F7A">
        <w:rPr>
          <w:rFonts w:cstheme="minorHAnsi"/>
        </w:rPr>
        <w:t>• Učitelj razgovara s učenicima o mjestima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u Hrvatskoj koja bi preporučili britanskim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turistima.</w:t>
      </w:r>
    </w:p>
    <w:p w:rsidR="00371F7A" w:rsidRPr="000C6308" w:rsidRDefault="00371F7A" w:rsidP="000C6308">
      <w:pPr>
        <w:rPr>
          <w:rFonts w:cstheme="minorHAnsi"/>
          <w:b/>
        </w:rPr>
      </w:pPr>
      <w:r w:rsidRPr="000C6308">
        <w:rPr>
          <w:rFonts w:cstheme="minorHAnsi"/>
          <w:b/>
        </w:rPr>
        <w:t>Glavni dio:</w:t>
      </w:r>
    </w:p>
    <w:p w:rsidR="00371F7A" w:rsidRPr="00371F7A" w:rsidRDefault="00371F7A" w:rsidP="000C6308">
      <w:pPr>
        <w:rPr>
          <w:rFonts w:cstheme="minorHAnsi"/>
        </w:rPr>
      </w:pPr>
      <w:r w:rsidRPr="00371F7A">
        <w:rPr>
          <w:rFonts w:cstheme="minorHAnsi"/>
        </w:rPr>
        <w:t>• Učitelj uputi učenike na tekstove o popularnim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turističkim destinacijama u Ujedinjenom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kraljevstvu u udžbeniku koji sadržavaju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zanimljivosti i informacije za turiste</w:t>
      </w:r>
    </w:p>
    <w:p w:rsidR="00371F7A" w:rsidRPr="00371F7A" w:rsidRDefault="00371F7A" w:rsidP="000C6308">
      <w:pPr>
        <w:rPr>
          <w:rFonts w:cstheme="minorHAnsi"/>
        </w:rPr>
      </w:pPr>
      <w:r w:rsidRPr="00371F7A">
        <w:rPr>
          <w:rFonts w:cstheme="minorHAnsi"/>
        </w:rPr>
        <w:t>• Nakon toga učitelj provjerava razumijevanje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pročitanog svakog pojedinog teksta pitanjima:</w:t>
      </w:r>
    </w:p>
    <w:p w:rsidR="00371F7A" w:rsidRPr="00371F7A" w:rsidRDefault="00371F7A" w:rsidP="000C6308">
      <w:pPr>
        <w:rPr>
          <w:rFonts w:cstheme="minorHAnsi"/>
        </w:rPr>
      </w:pPr>
      <w:proofErr w:type="spellStart"/>
      <w:r w:rsidRPr="000C6308">
        <w:rPr>
          <w:rFonts w:cstheme="minorHAnsi"/>
          <w:i/>
        </w:rPr>
        <w:t>What</w:t>
      </w:r>
      <w:proofErr w:type="spellEnd"/>
      <w:r w:rsidRPr="000C6308">
        <w:rPr>
          <w:rFonts w:cstheme="minorHAnsi"/>
          <w:i/>
        </w:rPr>
        <w:t xml:space="preserve"> is </w:t>
      </w:r>
      <w:proofErr w:type="spellStart"/>
      <w:r w:rsidRPr="000C6308">
        <w:rPr>
          <w:rFonts w:cstheme="minorHAnsi"/>
          <w:i/>
        </w:rPr>
        <w:t>Bath</w:t>
      </w:r>
      <w:proofErr w:type="spellEnd"/>
      <w:r w:rsidRPr="000C6308">
        <w:rPr>
          <w:rFonts w:cstheme="minorHAnsi"/>
          <w:i/>
        </w:rPr>
        <w:t xml:space="preserve"> </w:t>
      </w:r>
      <w:proofErr w:type="spellStart"/>
      <w:r w:rsidRPr="000C6308">
        <w:rPr>
          <w:rFonts w:cstheme="minorHAnsi"/>
          <w:i/>
        </w:rPr>
        <w:t>famous</w:t>
      </w:r>
      <w:proofErr w:type="spellEnd"/>
      <w:r w:rsidRPr="000C6308">
        <w:rPr>
          <w:rFonts w:cstheme="minorHAnsi"/>
          <w:i/>
        </w:rPr>
        <w:t xml:space="preserve"> for ?Who </w:t>
      </w:r>
      <w:proofErr w:type="spellStart"/>
      <w:r w:rsidRPr="000C6308">
        <w:rPr>
          <w:rFonts w:cstheme="minorHAnsi"/>
          <w:i/>
        </w:rPr>
        <w:t>were</w:t>
      </w:r>
      <w:proofErr w:type="spellEnd"/>
      <w:r w:rsidRPr="000C6308">
        <w:rPr>
          <w:rFonts w:cstheme="minorHAnsi"/>
          <w:i/>
        </w:rPr>
        <w:t xml:space="preserve"> </w:t>
      </w:r>
      <w:proofErr w:type="spellStart"/>
      <w:r w:rsidRPr="000C6308">
        <w:rPr>
          <w:rFonts w:cstheme="minorHAnsi"/>
          <w:i/>
        </w:rPr>
        <w:t>the</w:t>
      </w:r>
      <w:proofErr w:type="spellEnd"/>
      <w:r w:rsidR="000C6308" w:rsidRPr="000C6308">
        <w:rPr>
          <w:rFonts w:cstheme="minorHAnsi"/>
          <w:i/>
        </w:rPr>
        <w:t xml:space="preserve"> </w:t>
      </w:r>
      <w:r w:rsidRPr="000C6308">
        <w:rPr>
          <w:rFonts w:cstheme="minorHAnsi"/>
          <w:i/>
        </w:rPr>
        <w:t xml:space="preserve">first </w:t>
      </w:r>
      <w:proofErr w:type="spellStart"/>
      <w:r w:rsidRPr="000C6308">
        <w:rPr>
          <w:rFonts w:cstheme="minorHAnsi"/>
          <w:i/>
        </w:rPr>
        <w:t>people</w:t>
      </w:r>
      <w:proofErr w:type="spellEnd"/>
      <w:r w:rsidRPr="000C6308">
        <w:rPr>
          <w:rFonts w:cstheme="minorHAnsi"/>
          <w:i/>
        </w:rPr>
        <w:t xml:space="preserve"> </w:t>
      </w:r>
      <w:proofErr w:type="spellStart"/>
      <w:r w:rsidRPr="000C6308">
        <w:rPr>
          <w:rFonts w:cstheme="minorHAnsi"/>
          <w:i/>
        </w:rPr>
        <w:t>there</w:t>
      </w:r>
      <w:proofErr w:type="spellEnd"/>
      <w:r w:rsidRPr="000C6308">
        <w:rPr>
          <w:rFonts w:cstheme="minorHAnsi"/>
          <w:i/>
        </w:rPr>
        <w:t xml:space="preserve">? </w:t>
      </w:r>
      <w:proofErr w:type="spellStart"/>
      <w:r w:rsidRPr="000C6308">
        <w:rPr>
          <w:rFonts w:cstheme="minorHAnsi"/>
          <w:i/>
        </w:rPr>
        <w:t>What</w:t>
      </w:r>
      <w:proofErr w:type="spellEnd"/>
      <w:r w:rsidRPr="000C6308">
        <w:rPr>
          <w:rFonts w:cstheme="minorHAnsi"/>
          <w:i/>
        </w:rPr>
        <w:t xml:space="preserve"> is a ‘</w:t>
      </w:r>
      <w:proofErr w:type="spellStart"/>
      <w:r w:rsidRPr="000C6308">
        <w:rPr>
          <w:rFonts w:cstheme="minorHAnsi"/>
          <w:i/>
        </w:rPr>
        <w:t>wellbeing</w:t>
      </w:r>
      <w:proofErr w:type="spellEnd"/>
      <w:r w:rsidRPr="000C6308">
        <w:rPr>
          <w:rFonts w:cstheme="minorHAnsi"/>
          <w:i/>
        </w:rPr>
        <w:t>’</w:t>
      </w:r>
      <w:r w:rsidR="000C6308" w:rsidRPr="000C6308">
        <w:rPr>
          <w:rFonts w:cstheme="minorHAnsi"/>
          <w:i/>
        </w:rPr>
        <w:t xml:space="preserve"> </w:t>
      </w:r>
      <w:proofErr w:type="spellStart"/>
      <w:r w:rsidRPr="000C6308">
        <w:rPr>
          <w:rFonts w:cstheme="minorHAnsi"/>
          <w:i/>
        </w:rPr>
        <w:t>destination</w:t>
      </w:r>
      <w:proofErr w:type="spellEnd"/>
      <w:r w:rsidRPr="000C6308">
        <w:rPr>
          <w:rFonts w:cstheme="minorHAnsi"/>
          <w:i/>
        </w:rPr>
        <w:t>?</w:t>
      </w:r>
      <w:r w:rsidRPr="00371F7A">
        <w:rPr>
          <w:rFonts w:cstheme="minorHAnsi"/>
        </w:rPr>
        <w:t xml:space="preserve"> </w:t>
      </w:r>
      <w:proofErr w:type="spellStart"/>
      <w:r w:rsidRPr="00371F7A">
        <w:rPr>
          <w:rFonts w:cstheme="minorHAnsi"/>
        </w:rPr>
        <w:t>etc</w:t>
      </w:r>
      <w:proofErr w:type="spellEnd"/>
      <w:r w:rsidRPr="00371F7A">
        <w:rPr>
          <w:rFonts w:cstheme="minorHAnsi"/>
        </w:rPr>
        <w:t>.</w:t>
      </w:r>
    </w:p>
    <w:p w:rsidR="00371F7A" w:rsidRPr="00371F7A" w:rsidRDefault="00371F7A" w:rsidP="000C6308">
      <w:pPr>
        <w:rPr>
          <w:rFonts w:cstheme="minorHAnsi"/>
        </w:rPr>
      </w:pPr>
      <w:r w:rsidRPr="00371F7A">
        <w:rPr>
          <w:rFonts w:cstheme="minorHAnsi"/>
        </w:rPr>
        <w:t>• Učitelj uputi učenike na samostalno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istraživanje (pretraživanje mrežnih stranica)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i sastavljanje kratkog teksta o nekoj od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popularnih turističkih destinacija u Hrvatskoj.</w:t>
      </w:r>
    </w:p>
    <w:p w:rsidR="00371F7A" w:rsidRPr="000C6308" w:rsidRDefault="00371F7A" w:rsidP="000C6308">
      <w:pPr>
        <w:rPr>
          <w:rFonts w:cstheme="minorHAnsi"/>
          <w:b/>
        </w:rPr>
      </w:pPr>
      <w:r w:rsidRPr="000C6308">
        <w:rPr>
          <w:rFonts w:cstheme="minorHAnsi"/>
          <w:b/>
        </w:rPr>
        <w:t>Završni dio:</w:t>
      </w:r>
    </w:p>
    <w:p w:rsidR="00371F7A" w:rsidRDefault="00371F7A" w:rsidP="000C6308">
      <w:pPr>
        <w:rPr>
          <w:rFonts w:cstheme="minorHAnsi"/>
        </w:rPr>
      </w:pPr>
      <w:r w:rsidRPr="00371F7A">
        <w:rPr>
          <w:rFonts w:cstheme="minorHAnsi"/>
        </w:rPr>
        <w:t>• Učenici vrednuju prezentacije odabranih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učenika u prema rubrici koju prepišu u</w:t>
      </w:r>
      <w:r w:rsidR="000C6308">
        <w:rPr>
          <w:rFonts w:cstheme="minorHAnsi"/>
        </w:rPr>
        <w:t xml:space="preserve"> </w:t>
      </w:r>
      <w:r w:rsidRPr="00371F7A">
        <w:rPr>
          <w:rFonts w:cstheme="minorHAnsi"/>
        </w:rPr>
        <w:t>bilježnicu.</w:t>
      </w:r>
    </w:p>
    <w:p w:rsidR="00371F7A" w:rsidRPr="00371F7A" w:rsidRDefault="00371F7A" w:rsidP="00371F7A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1"/>
      </w:tblGrid>
      <w:tr w:rsidR="00371F7A" w:rsidRPr="00371F7A" w:rsidTr="001A22CD">
        <w:trPr>
          <w:trHeight w:val="96"/>
        </w:trPr>
        <w:tc>
          <w:tcPr>
            <w:tcW w:w="4401" w:type="dxa"/>
          </w:tcPr>
          <w:p w:rsidR="00371F7A" w:rsidRPr="00371F7A" w:rsidRDefault="00371F7A" w:rsidP="00371F7A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venir Next LT Pro" w:hAnsi="Avenir Next LT Pro" w:cs="Avenir Next LT Pro"/>
                <w:sz w:val="16"/>
                <w:szCs w:val="16"/>
              </w:rPr>
            </w:pPr>
            <w:proofErr w:type="spellStart"/>
            <w:r w:rsidRPr="00371F7A">
              <w:rPr>
                <w:rFonts w:ascii="Avenir Next LT Pro" w:hAnsi="Avenir Next LT Pro" w:cs="Avenir Next LT Pro"/>
                <w:b/>
                <w:bCs/>
                <w:sz w:val="16"/>
                <w:szCs w:val="16"/>
              </w:rPr>
              <w:t>Evaluation</w:t>
            </w:r>
            <w:proofErr w:type="spellEnd"/>
            <w:r w:rsidRPr="00371F7A">
              <w:rPr>
                <w:rFonts w:ascii="Avenir Next LT Pro" w:hAnsi="Avenir Next LT Pro" w:cs="Avenir Next LT Pro"/>
                <w:b/>
                <w:bCs/>
                <w:sz w:val="16"/>
                <w:szCs w:val="16"/>
              </w:rPr>
              <w:t xml:space="preserve"> table </w:t>
            </w:r>
          </w:p>
        </w:tc>
      </w:tr>
      <w:tr w:rsidR="00371F7A" w:rsidRPr="00371F7A" w:rsidTr="001A22CD">
        <w:trPr>
          <w:trHeight w:val="94"/>
        </w:trPr>
        <w:tc>
          <w:tcPr>
            <w:tcW w:w="4401" w:type="dxa"/>
          </w:tcPr>
          <w:p w:rsidR="00371F7A" w:rsidRPr="00371F7A" w:rsidRDefault="00371F7A" w:rsidP="00371F7A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</w:pP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The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presentation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is nice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and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creative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. 1 2 3 4 5 </w:t>
            </w:r>
          </w:p>
        </w:tc>
      </w:tr>
      <w:tr w:rsidR="00371F7A" w:rsidRPr="00371F7A" w:rsidTr="001A22CD">
        <w:trPr>
          <w:trHeight w:val="94"/>
        </w:trPr>
        <w:tc>
          <w:tcPr>
            <w:tcW w:w="4401" w:type="dxa"/>
          </w:tcPr>
          <w:p w:rsidR="00371F7A" w:rsidRPr="00371F7A" w:rsidRDefault="00371F7A" w:rsidP="00371F7A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</w:pP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The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student talk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loudly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and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clearly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. 1 2 3 4 5 </w:t>
            </w:r>
          </w:p>
        </w:tc>
      </w:tr>
      <w:tr w:rsidR="00371F7A" w:rsidRPr="00371F7A" w:rsidTr="001A22CD">
        <w:trPr>
          <w:trHeight w:val="94"/>
        </w:trPr>
        <w:tc>
          <w:tcPr>
            <w:tcW w:w="4401" w:type="dxa"/>
          </w:tcPr>
          <w:p w:rsidR="00371F7A" w:rsidRPr="00371F7A" w:rsidRDefault="00371F7A" w:rsidP="00371F7A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</w:pP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They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use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words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that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I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can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understand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. 1 2 3 4 5 </w:t>
            </w:r>
          </w:p>
        </w:tc>
      </w:tr>
      <w:tr w:rsidR="00371F7A" w:rsidRPr="00371F7A" w:rsidTr="001A22CD">
        <w:trPr>
          <w:trHeight w:val="94"/>
        </w:trPr>
        <w:tc>
          <w:tcPr>
            <w:tcW w:w="4401" w:type="dxa"/>
          </w:tcPr>
          <w:p w:rsidR="00371F7A" w:rsidRPr="00371F7A" w:rsidRDefault="00371F7A" w:rsidP="00371F7A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</w:pP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Their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speach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is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very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 </w:t>
            </w:r>
            <w:proofErr w:type="spellStart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>interesting</w:t>
            </w:r>
            <w:proofErr w:type="spellEnd"/>
            <w:r w:rsidRPr="00371F7A">
              <w:rPr>
                <w:rFonts w:ascii="Avenir Next LT Pro" w:hAnsi="Avenir Next LT Pro" w:cs="Avenir Next LT Pro"/>
                <w:color w:val="221E1F"/>
                <w:sz w:val="16"/>
                <w:szCs w:val="16"/>
              </w:rPr>
              <w:t xml:space="preserve">. 1 2 3 4 5 </w:t>
            </w:r>
          </w:p>
        </w:tc>
      </w:tr>
    </w:tbl>
    <w:p w:rsidR="001A22CD" w:rsidRDefault="001A22CD" w:rsidP="00371F7A">
      <w:pPr>
        <w:jc w:val="center"/>
        <w:rPr>
          <w:rFonts w:cs="Avenir Next LT Pro"/>
          <w:b/>
          <w:bCs/>
          <w:color w:val="221E1F"/>
          <w:sz w:val="20"/>
          <w:szCs w:val="20"/>
        </w:rPr>
      </w:pPr>
    </w:p>
    <w:p w:rsidR="00371F7A" w:rsidRPr="00371F7A" w:rsidRDefault="001A22CD" w:rsidP="00371F7A">
      <w:pPr>
        <w:jc w:val="center"/>
        <w:rPr>
          <w:rFonts w:cstheme="minorHAnsi"/>
        </w:rPr>
      </w:pPr>
      <w:r>
        <w:rPr>
          <w:rFonts w:cs="Avenir Next LT Pro"/>
          <w:b/>
          <w:bCs/>
          <w:color w:val="221E1F"/>
          <w:sz w:val="20"/>
          <w:szCs w:val="20"/>
        </w:rPr>
        <w:t xml:space="preserve">Domaća zadaća: </w:t>
      </w:r>
      <w:r>
        <w:rPr>
          <w:rFonts w:cs="Avenir Next LT Pro"/>
          <w:i/>
          <w:iCs/>
          <w:color w:val="221E1F"/>
          <w:sz w:val="20"/>
          <w:szCs w:val="20"/>
        </w:rPr>
        <w:t>Učitelj uputi učenike na samostalno istraživanje (pretraživanje mrežnih stranica) i sastavljanje kratkog teksta (do 70 riječi) o nekoj od ostalih popularnih turističkih destinacija u Ujedinjenom Kraljevstvu.</w:t>
      </w:r>
    </w:p>
    <w:sectPr w:rsidR="00371F7A" w:rsidRPr="00371F7A" w:rsidSect="000E06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C6308"/>
    <w:rsid w:val="000E0675"/>
    <w:rsid w:val="000F147B"/>
    <w:rsid w:val="0017020F"/>
    <w:rsid w:val="001A22CD"/>
    <w:rsid w:val="001B63FF"/>
    <w:rsid w:val="00207490"/>
    <w:rsid w:val="002A4A8B"/>
    <w:rsid w:val="002B7D9D"/>
    <w:rsid w:val="00320476"/>
    <w:rsid w:val="003278D0"/>
    <w:rsid w:val="00345E3F"/>
    <w:rsid w:val="00364D7B"/>
    <w:rsid w:val="00367036"/>
    <w:rsid w:val="00371F7A"/>
    <w:rsid w:val="003F298A"/>
    <w:rsid w:val="00430838"/>
    <w:rsid w:val="00437015"/>
    <w:rsid w:val="004C70FA"/>
    <w:rsid w:val="0055699A"/>
    <w:rsid w:val="00563E15"/>
    <w:rsid w:val="005A2097"/>
    <w:rsid w:val="005B440A"/>
    <w:rsid w:val="00614508"/>
    <w:rsid w:val="00641A13"/>
    <w:rsid w:val="006668C0"/>
    <w:rsid w:val="006776ED"/>
    <w:rsid w:val="0068066C"/>
    <w:rsid w:val="006A096E"/>
    <w:rsid w:val="007737A5"/>
    <w:rsid w:val="00797214"/>
    <w:rsid w:val="007A1B47"/>
    <w:rsid w:val="007F28C2"/>
    <w:rsid w:val="00A400B3"/>
    <w:rsid w:val="00A77D53"/>
    <w:rsid w:val="00B352E7"/>
    <w:rsid w:val="00B66C29"/>
    <w:rsid w:val="00C67E92"/>
    <w:rsid w:val="00C9172E"/>
    <w:rsid w:val="00CA521A"/>
    <w:rsid w:val="00D17318"/>
    <w:rsid w:val="00D97357"/>
    <w:rsid w:val="00EC0A05"/>
    <w:rsid w:val="00F063E1"/>
    <w:rsid w:val="00F07E6C"/>
    <w:rsid w:val="00FA6039"/>
    <w:rsid w:val="00FD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sid w:val="00371F7A"/>
    <w:rPr>
      <w:rFonts w:cs="Avenir Next LT Pro"/>
      <w:b/>
      <w:bCs/>
      <w:color w:val="C5141B"/>
      <w:sz w:val="22"/>
      <w:szCs w:val="22"/>
    </w:rPr>
  </w:style>
  <w:style w:type="paragraph" w:customStyle="1" w:styleId="Pa33">
    <w:name w:val="Pa33"/>
    <w:basedOn w:val="Default"/>
    <w:next w:val="Default"/>
    <w:uiPriority w:val="99"/>
    <w:rsid w:val="00371F7A"/>
    <w:pPr>
      <w:spacing w:line="16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13</cp:revision>
  <dcterms:created xsi:type="dcterms:W3CDTF">2022-01-11T11:55:00Z</dcterms:created>
  <dcterms:modified xsi:type="dcterms:W3CDTF">2022-01-12T10:17:00Z</dcterms:modified>
</cp:coreProperties>
</file>